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0D9" w:rsidRDefault="002860D9" w:rsidP="002860D9">
      <w:pPr>
        <w:ind w:left="-284"/>
        <w:jc w:val="center"/>
        <w:rPr>
          <w:b/>
          <w:sz w:val="28"/>
          <w:szCs w:val="28"/>
        </w:rPr>
      </w:pPr>
      <w:r w:rsidRPr="007D04D2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униципальное бюджетное дошкольное образовательное </w:t>
      </w:r>
      <w:r w:rsidRPr="007D04D2">
        <w:rPr>
          <w:b/>
          <w:sz w:val="28"/>
          <w:szCs w:val="28"/>
        </w:rPr>
        <w:t xml:space="preserve">учреждение </w:t>
      </w:r>
      <w:r>
        <w:rPr>
          <w:b/>
          <w:sz w:val="28"/>
          <w:szCs w:val="28"/>
        </w:rPr>
        <w:t xml:space="preserve">«Детский сад общеразвивающего вида №31 «Жемчужинка» </w:t>
      </w:r>
    </w:p>
    <w:p w:rsidR="002860D9" w:rsidRPr="007D04D2" w:rsidRDefault="002860D9" w:rsidP="002860D9">
      <w:pPr>
        <w:ind w:left="-284"/>
        <w:jc w:val="center"/>
        <w:rPr>
          <w:b/>
          <w:sz w:val="28"/>
          <w:szCs w:val="28"/>
        </w:rPr>
      </w:pPr>
      <w:r w:rsidRPr="007D04D2">
        <w:rPr>
          <w:b/>
          <w:sz w:val="28"/>
          <w:szCs w:val="28"/>
        </w:rPr>
        <w:t>Ел</w:t>
      </w:r>
      <w:r>
        <w:rPr>
          <w:b/>
          <w:sz w:val="28"/>
          <w:szCs w:val="28"/>
        </w:rPr>
        <w:t>абужского муниципального района Республики Татарстан</w:t>
      </w:r>
    </w:p>
    <w:p w:rsidR="00C841D0" w:rsidRDefault="002860D9" w:rsidP="002860D9">
      <w:pPr>
        <w:ind w:left="-284"/>
        <w:jc w:val="center"/>
        <w:rPr>
          <w:b/>
          <w:sz w:val="28"/>
          <w:szCs w:val="28"/>
        </w:rPr>
      </w:pPr>
      <w:r w:rsidRPr="00C841D0">
        <w:rPr>
          <w:b/>
          <w:sz w:val="28"/>
          <w:szCs w:val="28"/>
        </w:rPr>
        <w:t xml:space="preserve">(МБДОУ «Детский сад общеразвивающего вида №31«Жемчужинка» </w:t>
      </w:r>
    </w:p>
    <w:p w:rsidR="002860D9" w:rsidRPr="00C841D0" w:rsidRDefault="002860D9" w:rsidP="002860D9">
      <w:pPr>
        <w:ind w:left="-284"/>
        <w:jc w:val="center"/>
        <w:rPr>
          <w:b/>
          <w:sz w:val="28"/>
          <w:szCs w:val="28"/>
        </w:rPr>
      </w:pPr>
      <w:proofErr w:type="gramStart"/>
      <w:r w:rsidRPr="00C841D0">
        <w:rPr>
          <w:b/>
          <w:sz w:val="28"/>
          <w:szCs w:val="28"/>
        </w:rPr>
        <w:t>ЕМР РТ)</w:t>
      </w:r>
      <w:proofErr w:type="gramEnd"/>
    </w:p>
    <w:p w:rsidR="002860D9" w:rsidRDefault="002860D9" w:rsidP="002860D9">
      <w:pPr>
        <w:ind w:left="-284"/>
        <w:jc w:val="center"/>
        <w:rPr>
          <w:b/>
          <w:sz w:val="28"/>
          <w:szCs w:val="28"/>
        </w:rPr>
      </w:pPr>
    </w:p>
    <w:p w:rsidR="002860D9" w:rsidRDefault="002860D9" w:rsidP="002860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2860D9" w:rsidRDefault="002860D9" w:rsidP="002860D9">
      <w:pPr>
        <w:jc w:val="center"/>
        <w:rPr>
          <w:b/>
          <w:sz w:val="28"/>
          <w:szCs w:val="28"/>
        </w:rPr>
      </w:pPr>
    </w:p>
    <w:p w:rsidR="002860D9" w:rsidRPr="00EA3B8F" w:rsidRDefault="00D2274E" w:rsidP="002860D9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«</w:t>
      </w:r>
      <w:r w:rsidR="005B15FF">
        <w:rPr>
          <w:b/>
          <w:sz w:val="28"/>
          <w:szCs w:val="28"/>
          <w:u w:val="single"/>
        </w:rPr>
        <w:t>28</w:t>
      </w:r>
      <w:r w:rsidR="002860D9">
        <w:rPr>
          <w:b/>
          <w:sz w:val="28"/>
          <w:szCs w:val="28"/>
          <w:u w:val="single"/>
        </w:rPr>
        <w:t xml:space="preserve">»  </w:t>
      </w:r>
      <w:r w:rsidR="006E61E6">
        <w:rPr>
          <w:b/>
          <w:sz w:val="28"/>
          <w:szCs w:val="28"/>
          <w:u w:val="single"/>
        </w:rPr>
        <w:t>августа</w:t>
      </w:r>
      <w:r w:rsidR="002860D9" w:rsidRPr="004C3CAE">
        <w:rPr>
          <w:b/>
          <w:sz w:val="28"/>
          <w:szCs w:val="28"/>
          <w:u w:val="single"/>
        </w:rPr>
        <w:t xml:space="preserve">  20</w:t>
      </w:r>
      <w:r>
        <w:rPr>
          <w:b/>
          <w:sz w:val="28"/>
          <w:szCs w:val="28"/>
          <w:u w:val="single"/>
        </w:rPr>
        <w:t>20</w:t>
      </w:r>
      <w:r w:rsidR="00C841D0">
        <w:rPr>
          <w:b/>
          <w:sz w:val="28"/>
          <w:szCs w:val="28"/>
          <w:u w:val="single"/>
        </w:rPr>
        <w:t>г</w:t>
      </w:r>
      <w:r w:rsidR="002860D9" w:rsidRPr="004C3CAE">
        <w:rPr>
          <w:b/>
          <w:sz w:val="28"/>
          <w:szCs w:val="28"/>
          <w:u w:val="single"/>
        </w:rPr>
        <w:t xml:space="preserve"> </w:t>
      </w:r>
      <w:r w:rsidR="002860D9">
        <w:rPr>
          <w:b/>
          <w:sz w:val="28"/>
          <w:szCs w:val="28"/>
        </w:rPr>
        <w:t xml:space="preserve">               </w:t>
      </w:r>
      <w:r w:rsidR="002860D9" w:rsidRPr="00EA3B8F">
        <w:rPr>
          <w:b/>
          <w:sz w:val="28"/>
          <w:szCs w:val="28"/>
        </w:rPr>
        <w:t xml:space="preserve">          </w:t>
      </w:r>
      <w:r w:rsidR="00FF1CDC">
        <w:rPr>
          <w:b/>
          <w:sz w:val="28"/>
          <w:szCs w:val="28"/>
        </w:rPr>
        <w:t xml:space="preserve"> </w:t>
      </w:r>
      <w:r w:rsidR="002860D9" w:rsidRPr="00EA3B8F">
        <w:rPr>
          <w:b/>
          <w:sz w:val="28"/>
          <w:szCs w:val="28"/>
        </w:rPr>
        <w:t xml:space="preserve">                     </w:t>
      </w:r>
      <w:r w:rsidR="002860D9">
        <w:rPr>
          <w:b/>
          <w:sz w:val="28"/>
          <w:szCs w:val="28"/>
        </w:rPr>
        <w:t xml:space="preserve">                                 </w:t>
      </w:r>
      <w:r w:rsidR="00D43B25">
        <w:rPr>
          <w:b/>
          <w:sz w:val="28"/>
          <w:szCs w:val="28"/>
        </w:rPr>
        <w:t xml:space="preserve">     </w:t>
      </w:r>
      <w:r w:rsidR="002860D9">
        <w:rPr>
          <w:b/>
          <w:sz w:val="28"/>
          <w:szCs w:val="28"/>
        </w:rPr>
        <w:t xml:space="preserve">  </w:t>
      </w:r>
      <w:r w:rsidR="002860D9" w:rsidRPr="004C3CAE">
        <w:rPr>
          <w:b/>
          <w:sz w:val="28"/>
          <w:szCs w:val="28"/>
          <w:u w:val="single"/>
        </w:rPr>
        <w:t>№</w:t>
      </w:r>
      <w:r w:rsidR="0062501D">
        <w:rPr>
          <w:b/>
          <w:sz w:val="28"/>
          <w:szCs w:val="28"/>
          <w:u w:val="single"/>
        </w:rPr>
        <w:t>79</w:t>
      </w:r>
    </w:p>
    <w:p w:rsidR="002860D9" w:rsidRPr="00EA3B8F" w:rsidRDefault="002860D9" w:rsidP="002860D9">
      <w:pPr>
        <w:jc w:val="both"/>
        <w:rPr>
          <w:b/>
          <w:sz w:val="28"/>
          <w:szCs w:val="28"/>
        </w:rPr>
      </w:pPr>
      <w:r w:rsidRPr="00EA3B8F">
        <w:rPr>
          <w:b/>
          <w:sz w:val="28"/>
          <w:szCs w:val="28"/>
        </w:rPr>
        <w:t xml:space="preserve">                                                 </w:t>
      </w:r>
    </w:p>
    <w:p w:rsidR="002860D9" w:rsidRDefault="002860D9" w:rsidP="002860D9">
      <w:pPr>
        <w:jc w:val="center"/>
        <w:rPr>
          <w:b/>
        </w:rPr>
      </w:pPr>
      <w:r w:rsidRPr="00EA3B8F">
        <w:rPr>
          <w:b/>
        </w:rPr>
        <w:t>Елабуга</w:t>
      </w:r>
    </w:p>
    <w:p w:rsidR="002860D9" w:rsidRDefault="002860D9" w:rsidP="002860D9">
      <w:pPr>
        <w:jc w:val="center"/>
        <w:rPr>
          <w:b/>
        </w:rPr>
      </w:pPr>
    </w:p>
    <w:p w:rsidR="002860D9" w:rsidRPr="002860D9" w:rsidRDefault="002860D9" w:rsidP="002860D9">
      <w:pPr>
        <w:jc w:val="center"/>
        <w:rPr>
          <w:b/>
          <w:sz w:val="28"/>
          <w:szCs w:val="28"/>
        </w:rPr>
      </w:pPr>
    </w:p>
    <w:p w:rsidR="00FF1CDC" w:rsidRDefault="00C506A9" w:rsidP="00FF1CDC">
      <w:pPr>
        <w:jc w:val="center"/>
        <w:rPr>
          <w:b/>
          <w:sz w:val="28"/>
          <w:szCs w:val="28"/>
        </w:rPr>
      </w:pPr>
      <w:r w:rsidRPr="005F6D51">
        <w:rPr>
          <w:b/>
          <w:sz w:val="28"/>
          <w:szCs w:val="28"/>
        </w:rPr>
        <w:t>Об</w:t>
      </w:r>
      <w:r w:rsidRPr="005F6D51">
        <w:rPr>
          <w:rFonts w:eastAsia="Arial"/>
          <w:b/>
          <w:sz w:val="28"/>
          <w:szCs w:val="28"/>
        </w:rPr>
        <w:t xml:space="preserve"> </w:t>
      </w:r>
      <w:r w:rsidRPr="005F6D51">
        <w:rPr>
          <w:b/>
          <w:sz w:val="28"/>
          <w:szCs w:val="28"/>
        </w:rPr>
        <w:t>утверждении</w:t>
      </w:r>
      <w:r w:rsidRPr="005F6D51">
        <w:rPr>
          <w:rFonts w:eastAsia="Arial"/>
          <w:b/>
          <w:sz w:val="28"/>
          <w:szCs w:val="28"/>
        </w:rPr>
        <w:t xml:space="preserve"> </w:t>
      </w:r>
      <w:r w:rsidRPr="005F6D51">
        <w:rPr>
          <w:b/>
          <w:sz w:val="28"/>
          <w:szCs w:val="28"/>
        </w:rPr>
        <w:t>плана</w:t>
      </w:r>
      <w:r w:rsidRPr="005F6D51">
        <w:rPr>
          <w:rFonts w:eastAsia="Arial"/>
          <w:b/>
          <w:sz w:val="28"/>
          <w:szCs w:val="28"/>
        </w:rPr>
        <w:t xml:space="preserve"> </w:t>
      </w:r>
      <w:r w:rsidR="00C841D0">
        <w:rPr>
          <w:rFonts w:eastAsia="Arial"/>
          <w:b/>
          <w:sz w:val="28"/>
          <w:szCs w:val="28"/>
        </w:rPr>
        <w:t xml:space="preserve">работы </w:t>
      </w:r>
      <w:r w:rsidRPr="005F6D51">
        <w:rPr>
          <w:b/>
          <w:sz w:val="28"/>
          <w:szCs w:val="28"/>
        </w:rPr>
        <w:t>антикоррупционной</w:t>
      </w:r>
      <w:r>
        <w:rPr>
          <w:b/>
          <w:sz w:val="28"/>
          <w:szCs w:val="28"/>
        </w:rPr>
        <w:t xml:space="preserve"> </w:t>
      </w:r>
      <w:r w:rsidR="00C841D0">
        <w:rPr>
          <w:b/>
          <w:sz w:val="28"/>
          <w:szCs w:val="28"/>
        </w:rPr>
        <w:t>комиссии</w:t>
      </w:r>
    </w:p>
    <w:p w:rsidR="002860D9" w:rsidRPr="00AF022C" w:rsidRDefault="00AF022C" w:rsidP="00FF1CDC">
      <w:pPr>
        <w:jc w:val="center"/>
        <w:rPr>
          <w:b/>
          <w:sz w:val="28"/>
          <w:szCs w:val="28"/>
        </w:rPr>
      </w:pPr>
      <w:r w:rsidRPr="00AF022C">
        <w:rPr>
          <w:b/>
          <w:sz w:val="28"/>
          <w:szCs w:val="28"/>
        </w:rPr>
        <w:t>в МБДОУ «Детский сад общеразвивающего вида №31«Жемчужинка» ЕМР РТ</w:t>
      </w:r>
      <w:r w:rsidR="008C4C5D">
        <w:rPr>
          <w:b/>
          <w:sz w:val="28"/>
          <w:szCs w:val="28"/>
        </w:rPr>
        <w:t xml:space="preserve"> на 20</w:t>
      </w:r>
      <w:r w:rsidR="00D2274E">
        <w:rPr>
          <w:b/>
          <w:sz w:val="28"/>
          <w:szCs w:val="28"/>
        </w:rPr>
        <w:t>20</w:t>
      </w:r>
      <w:r w:rsidR="008C4C5D">
        <w:rPr>
          <w:b/>
          <w:sz w:val="28"/>
          <w:szCs w:val="28"/>
        </w:rPr>
        <w:t>-202</w:t>
      </w:r>
      <w:r w:rsidR="00D2274E">
        <w:rPr>
          <w:b/>
          <w:sz w:val="28"/>
          <w:szCs w:val="28"/>
        </w:rPr>
        <w:t>1</w:t>
      </w:r>
      <w:r w:rsidR="008C4C5D">
        <w:rPr>
          <w:b/>
          <w:sz w:val="28"/>
          <w:szCs w:val="28"/>
        </w:rPr>
        <w:t xml:space="preserve"> учебный </w:t>
      </w:r>
    </w:p>
    <w:p w:rsidR="00C841D0" w:rsidRDefault="00C841D0" w:rsidP="00C841D0">
      <w:pPr>
        <w:ind w:firstLine="709"/>
        <w:jc w:val="both"/>
        <w:rPr>
          <w:sz w:val="28"/>
          <w:szCs w:val="28"/>
        </w:rPr>
      </w:pPr>
      <w:r w:rsidRPr="001D238D">
        <w:rPr>
          <w:sz w:val="28"/>
          <w:szCs w:val="28"/>
        </w:rPr>
        <w:t>В</w:t>
      </w:r>
      <w:r w:rsidRPr="001D238D">
        <w:rPr>
          <w:rFonts w:eastAsia="Arial"/>
          <w:sz w:val="28"/>
          <w:szCs w:val="28"/>
        </w:rPr>
        <w:t xml:space="preserve"> </w:t>
      </w:r>
      <w:r w:rsidRPr="001D238D">
        <w:rPr>
          <w:sz w:val="28"/>
          <w:szCs w:val="28"/>
        </w:rPr>
        <w:t>целях</w:t>
      </w:r>
      <w:r w:rsidRPr="001D238D">
        <w:rPr>
          <w:rFonts w:eastAsia="Arial"/>
          <w:sz w:val="28"/>
          <w:szCs w:val="28"/>
        </w:rPr>
        <w:t xml:space="preserve"> </w:t>
      </w:r>
      <w:r w:rsidRPr="001D238D">
        <w:rPr>
          <w:sz w:val="28"/>
          <w:szCs w:val="28"/>
        </w:rPr>
        <w:t>обеспечения</w:t>
      </w:r>
      <w:r w:rsidRPr="001D238D">
        <w:rPr>
          <w:rFonts w:eastAsia="Arial"/>
          <w:sz w:val="28"/>
          <w:szCs w:val="28"/>
        </w:rPr>
        <w:t xml:space="preserve"> </w:t>
      </w:r>
      <w:r w:rsidRPr="001D238D">
        <w:rPr>
          <w:sz w:val="28"/>
          <w:szCs w:val="28"/>
        </w:rPr>
        <w:t>реализации</w:t>
      </w:r>
      <w:r w:rsidRPr="001D238D">
        <w:rPr>
          <w:rFonts w:eastAsia="Arial"/>
          <w:sz w:val="28"/>
          <w:szCs w:val="28"/>
        </w:rPr>
        <w:t xml:space="preserve"> </w:t>
      </w:r>
      <w:r w:rsidRPr="001D238D">
        <w:rPr>
          <w:sz w:val="28"/>
          <w:szCs w:val="28"/>
        </w:rPr>
        <w:t>положений</w:t>
      </w:r>
      <w:r w:rsidRPr="001D238D">
        <w:rPr>
          <w:rFonts w:eastAsia="Arial"/>
          <w:sz w:val="28"/>
          <w:szCs w:val="28"/>
        </w:rPr>
        <w:t xml:space="preserve"> </w:t>
      </w:r>
      <w:r w:rsidRPr="001D238D">
        <w:rPr>
          <w:sz w:val="28"/>
          <w:szCs w:val="28"/>
        </w:rPr>
        <w:t>Федерального</w:t>
      </w:r>
      <w:r w:rsidRPr="001D238D">
        <w:rPr>
          <w:rFonts w:eastAsia="Arial"/>
          <w:sz w:val="28"/>
          <w:szCs w:val="28"/>
        </w:rPr>
        <w:t xml:space="preserve"> </w:t>
      </w:r>
      <w:r w:rsidRPr="001D238D">
        <w:rPr>
          <w:sz w:val="28"/>
          <w:szCs w:val="28"/>
        </w:rPr>
        <w:t>Закона</w:t>
      </w:r>
      <w:r w:rsidRPr="001D238D">
        <w:rPr>
          <w:rFonts w:eastAsia="Arial"/>
          <w:sz w:val="28"/>
          <w:szCs w:val="28"/>
        </w:rPr>
        <w:t xml:space="preserve"> </w:t>
      </w:r>
      <w:r w:rsidRPr="001D238D">
        <w:rPr>
          <w:sz w:val="28"/>
          <w:szCs w:val="28"/>
        </w:rPr>
        <w:t>от</w:t>
      </w:r>
      <w:r w:rsidRPr="001D238D">
        <w:rPr>
          <w:rFonts w:eastAsia="Arial"/>
          <w:sz w:val="28"/>
          <w:szCs w:val="28"/>
        </w:rPr>
        <w:t xml:space="preserve"> </w:t>
      </w:r>
      <w:r w:rsidRPr="001D238D">
        <w:rPr>
          <w:sz w:val="28"/>
          <w:szCs w:val="28"/>
        </w:rPr>
        <w:t>25.12.2008</w:t>
      </w:r>
      <w:r w:rsidRPr="001D238D">
        <w:rPr>
          <w:rFonts w:eastAsia="Arial"/>
          <w:sz w:val="28"/>
          <w:szCs w:val="28"/>
        </w:rPr>
        <w:t xml:space="preserve"> №</w:t>
      </w:r>
      <w:r w:rsidRPr="001D238D">
        <w:rPr>
          <w:sz w:val="28"/>
          <w:szCs w:val="28"/>
        </w:rPr>
        <w:t>273-ФЗ</w:t>
      </w:r>
      <w:r w:rsidRPr="001D238D">
        <w:rPr>
          <w:rFonts w:eastAsia="Arial"/>
          <w:sz w:val="28"/>
          <w:szCs w:val="28"/>
        </w:rPr>
        <w:t xml:space="preserve"> </w:t>
      </w:r>
      <w:r w:rsidRPr="001D238D">
        <w:rPr>
          <w:sz w:val="28"/>
          <w:szCs w:val="28"/>
        </w:rPr>
        <w:t>«О</w:t>
      </w:r>
      <w:r w:rsidRPr="001D238D">
        <w:rPr>
          <w:rFonts w:eastAsia="Arial"/>
          <w:sz w:val="28"/>
          <w:szCs w:val="28"/>
        </w:rPr>
        <w:t xml:space="preserve"> </w:t>
      </w:r>
      <w:r w:rsidRPr="001D238D">
        <w:rPr>
          <w:sz w:val="28"/>
          <w:szCs w:val="28"/>
        </w:rPr>
        <w:t>противодействии</w:t>
      </w:r>
      <w:r w:rsidRPr="001D238D">
        <w:rPr>
          <w:rFonts w:eastAsia="Arial"/>
          <w:sz w:val="28"/>
          <w:szCs w:val="28"/>
        </w:rPr>
        <w:t xml:space="preserve"> </w:t>
      </w:r>
      <w:r w:rsidRPr="001D238D">
        <w:rPr>
          <w:sz w:val="28"/>
          <w:szCs w:val="28"/>
        </w:rPr>
        <w:t>коррупции»,</w:t>
      </w:r>
      <w:r w:rsidRPr="001D238D">
        <w:rPr>
          <w:rFonts w:eastAsia="Arial"/>
          <w:sz w:val="28"/>
          <w:szCs w:val="28"/>
        </w:rPr>
        <w:t xml:space="preserve"> </w:t>
      </w:r>
      <w:r w:rsidRPr="001D238D">
        <w:rPr>
          <w:sz w:val="28"/>
          <w:szCs w:val="28"/>
        </w:rPr>
        <w:t>в</w:t>
      </w:r>
      <w:r w:rsidRPr="001D238D">
        <w:rPr>
          <w:rFonts w:eastAsia="Arial"/>
          <w:sz w:val="28"/>
          <w:szCs w:val="28"/>
        </w:rPr>
        <w:t xml:space="preserve"> </w:t>
      </w:r>
      <w:r w:rsidRPr="001D238D">
        <w:rPr>
          <w:sz w:val="28"/>
          <w:szCs w:val="28"/>
        </w:rPr>
        <w:t>соответствии</w:t>
      </w:r>
      <w:r w:rsidRPr="001D238D">
        <w:rPr>
          <w:rFonts w:eastAsia="Arial"/>
          <w:sz w:val="28"/>
          <w:szCs w:val="28"/>
        </w:rPr>
        <w:t xml:space="preserve"> </w:t>
      </w:r>
      <w:r w:rsidRPr="001D238D">
        <w:rPr>
          <w:sz w:val="28"/>
          <w:szCs w:val="28"/>
        </w:rPr>
        <w:t>с</w:t>
      </w:r>
      <w:r w:rsidRPr="001D238D">
        <w:rPr>
          <w:rFonts w:eastAsia="Arial"/>
          <w:sz w:val="28"/>
          <w:szCs w:val="28"/>
        </w:rPr>
        <w:t xml:space="preserve"> </w:t>
      </w:r>
      <w:r w:rsidRPr="001D238D">
        <w:rPr>
          <w:sz w:val="28"/>
          <w:szCs w:val="28"/>
        </w:rPr>
        <w:t>з</w:t>
      </w:r>
      <w:r w:rsidRPr="001D238D">
        <w:rPr>
          <w:sz w:val="28"/>
          <w:szCs w:val="28"/>
        </w:rPr>
        <w:t>а</w:t>
      </w:r>
      <w:r w:rsidRPr="001D238D">
        <w:rPr>
          <w:sz w:val="28"/>
          <w:szCs w:val="28"/>
        </w:rPr>
        <w:t>коном</w:t>
      </w:r>
      <w:r w:rsidRPr="001D238D">
        <w:rPr>
          <w:rFonts w:eastAsia="Arial"/>
          <w:sz w:val="28"/>
          <w:szCs w:val="28"/>
        </w:rPr>
        <w:t xml:space="preserve"> </w:t>
      </w:r>
      <w:r w:rsidRPr="001D238D">
        <w:rPr>
          <w:sz w:val="28"/>
          <w:szCs w:val="28"/>
        </w:rPr>
        <w:t>Республики Татарстан от 30.03.2006</w:t>
      </w:r>
      <w:r>
        <w:rPr>
          <w:sz w:val="28"/>
          <w:szCs w:val="28"/>
        </w:rPr>
        <w:t xml:space="preserve"> </w:t>
      </w:r>
      <w:r w:rsidRPr="001D238D">
        <w:rPr>
          <w:sz w:val="28"/>
          <w:szCs w:val="28"/>
        </w:rPr>
        <w:t>г. № 34- ЗРТ  «О противодействии коррупции в Республике Татарстан»</w:t>
      </w:r>
    </w:p>
    <w:p w:rsidR="002860D9" w:rsidRPr="002860D9" w:rsidRDefault="002860D9" w:rsidP="00BD3EE8">
      <w:pPr>
        <w:ind w:firstLine="709"/>
        <w:jc w:val="both"/>
        <w:rPr>
          <w:b/>
          <w:sz w:val="28"/>
          <w:szCs w:val="28"/>
        </w:rPr>
      </w:pPr>
    </w:p>
    <w:p w:rsidR="002860D9" w:rsidRPr="002860D9" w:rsidRDefault="002860D9" w:rsidP="002860D9">
      <w:pPr>
        <w:jc w:val="both"/>
        <w:rPr>
          <w:b/>
          <w:sz w:val="28"/>
          <w:szCs w:val="28"/>
        </w:rPr>
      </w:pPr>
      <w:r w:rsidRPr="002860D9">
        <w:rPr>
          <w:b/>
          <w:sz w:val="28"/>
          <w:szCs w:val="28"/>
        </w:rPr>
        <w:t>ПРИКАЗЫВАЮ:</w:t>
      </w:r>
    </w:p>
    <w:p w:rsidR="00441601" w:rsidRPr="00C841D0" w:rsidRDefault="00C506A9" w:rsidP="00441601">
      <w:pPr>
        <w:pStyle w:val="a3"/>
        <w:numPr>
          <w:ilvl w:val="0"/>
          <w:numId w:val="14"/>
        </w:numPr>
        <w:shd w:val="clear" w:color="auto" w:fill="FFFFFF"/>
        <w:ind w:left="0" w:right="7" w:firstLine="0"/>
        <w:jc w:val="both"/>
        <w:rPr>
          <w:sz w:val="28"/>
          <w:szCs w:val="28"/>
        </w:rPr>
      </w:pPr>
      <w:r w:rsidRPr="00C841D0">
        <w:rPr>
          <w:sz w:val="28"/>
          <w:szCs w:val="28"/>
        </w:rPr>
        <w:t xml:space="preserve">Утвердить </w:t>
      </w:r>
      <w:r w:rsidR="00AA23C4" w:rsidRPr="00C841D0">
        <w:rPr>
          <w:sz w:val="28"/>
          <w:szCs w:val="28"/>
        </w:rPr>
        <w:t>и ввести</w:t>
      </w:r>
      <w:r w:rsidR="00AA23C4" w:rsidRPr="00C841D0">
        <w:rPr>
          <w:rFonts w:eastAsia="Arial"/>
          <w:sz w:val="28"/>
          <w:szCs w:val="28"/>
        </w:rPr>
        <w:t xml:space="preserve"> </w:t>
      </w:r>
      <w:r w:rsidR="00AA23C4" w:rsidRPr="00C841D0">
        <w:rPr>
          <w:sz w:val="28"/>
          <w:szCs w:val="28"/>
        </w:rPr>
        <w:t>в</w:t>
      </w:r>
      <w:r w:rsidR="00AA23C4" w:rsidRPr="00C841D0">
        <w:rPr>
          <w:rFonts w:eastAsia="Arial"/>
          <w:sz w:val="28"/>
          <w:szCs w:val="28"/>
        </w:rPr>
        <w:t xml:space="preserve"> </w:t>
      </w:r>
      <w:r w:rsidR="00AA23C4" w:rsidRPr="00C841D0">
        <w:rPr>
          <w:sz w:val="28"/>
          <w:szCs w:val="28"/>
        </w:rPr>
        <w:t>действие</w:t>
      </w:r>
      <w:r w:rsidR="00AA23C4" w:rsidRPr="00C841D0">
        <w:rPr>
          <w:rFonts w:eastAsia="Arial"/>
          <w:sz w:val="28"/>
          <w:szCs w:val="28"/>
        </w:rPr>
        <w:t xml:space="preserve"> </w:t>
      </w:r>
      <w:r w:rsidRPr="00C841D0">
        <w:rPr>
          <w:sz w:val="28"/>
          <w:szCs w:val="28"/>
        </w:rPr>
        <w:t xml:space="preserve">разработанный </w:t>
      </w:r>
      <w:r w:rsidR="00C841D0" w:rsidRPr="00C841D0">
        <w:rPr>
          <w:sz w:val="28"/>
          <w:szCs w:val="28"/>
        </w:rPr>
        <w:t>план</w:t>
      </w:r>
      <w:r w:rsidR="00C841D0" w:rsidRPr="00C841D0">
        <w:rPr>
          <w:rFonts w:eastAsia="Arial"/>
          <w:sz w:val="28"/>
          <w:szCs w:val="28"/>
        </w:rPr>
        <w:t xml:space="preserve"> работы </w:t>
      </w:r>
      <w:r w:rsidR="00C841D0" w:rsidRPr="00C841D0">
        <w:rPr>
          <w:sz w:val="28"/>
          <w:szCs w:val="28"/>
        </w:rPr>
        <w:t>антико</w:t>
      </w:r>
      <w:r w:rsidR="00C841D0" w:rsidRPr="00C841D0">
        <w:rPr>
          <w:sz w:val="28"/>
          <w:szCs w:val="28"/>
        </w:rPr>
        <w:t>р</w:t>
      </w:r>
      <w:r w:rsidR="00C841D0" w:rsidRPr="00C841D0">
        <w:rPr>
          <w:sz w:val="28"/>
          <w:szCs w:val="28"/>
        </w:rPr>
        <w:t xml:space="preserve">рупционной комиссии в МБДОУ «Детский сад общеразвивающего вида №31«Жемчужинка» ЕМР РТ </w:t>
      </w:r>
      <w:r w:rsidR="00441601" w:rsidRPr="00C841D0">
        <w:rPr>
          <w:sz w:val="28"/>
          <w:szCs w:val="28"/>
        </w:rPr>
        <w:t>согласно приложени</w:t>
      </w:r>
      <w:r w:rsidR="00C841D0">
        <w:rPr>
          <w:sz w:val="28"/>
          <w:szCs w:val="28"/>
        </w:rPr>
        <w:t>ю</w:t>
      </w:r>
      <w:r w:rsidR="00441601" w:rsidRPr="00C841D0">
        <w:rPr>
          <w:sz w:val="28"/>
          <w:szCs w:val="28"/>
        </w:rPr>
        <w:t xml:space="preserve"> № 1 к настоящему пр</w:t>
      </w:r>
      <w:r w:rsidR="00441601" w:rsidRPr="00C841D0">
        <w:rPr>
          <w:sz w:val="28"/>
          <w:szCs w:val="28"/>
        </w:rPr>
        <w:t>и</w:t>
      </w:r>
      <w:r w:rsidR="00441601" w:rsidRPr="00C841D0">
        <w:rPr>
          <w:sz w:val="28"/>
          <w:szCs w:val="28"/>
        </w:rPr>
        <w:t>казу.</w:t>
      </w:r>
    </w:p>
    <w:p w:rsidR="00AF022C" w:rsidRPr="00441601" w:rsidRDefault="00AF022C" w:rsidP="00441601">
      <w:pPr>
        <w:pStyle w:val="a3"/>
        <w:numPr>
          <w:ilvl w:val="0"/>
          <w:numId w:val="14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441601">
        <w:rPr>
          <w:sz w:val="28"/>
          <w:szCs w:val="28"/>
        </w:rPr>
        <w:t>Довести</w:t>
      </w:r>
      <w:r w:rsidRPr="00441601">
        <w:rPr>
          <w:rFonts w:eastAsia="Arial"/>
          <w:sz w:val="28"/>
          <w:szCs w:val="28"/>
        </w:rPr>
        <w:t xml:space="preserve"> план  </w:t>
      </w:r>
      <w:r w:rsidRPr="00441601">
        <w:rPr>
          <w:sz w:val="28"/>
          <w:szCs w:val="28"/>
        </w:rPr>
        <w:t>до</w:t>
      </w:r>
      <w:r w:rsidRPr="00441601">
        <w:rPr>
          <w:rFonts w:eastAsia="Arial"/>
          <w:sz w:val="28"/>
          <w:szCs w:val="28"/>
        </w:rPr>
        <w:t xml:space="preserve"> </w:t>
      </w:r>
      <w:r w:rsidRPr="00441601">
        <w:rPr>
          <w:sz w:val="28"/>
          <w:szCs w:val="28"/>
        </w:rPr>
        <w:t>сведения</w:t>
      </w:r>
      <w:r w:rsidRPr="00441601">
        <w:rPr>
          <w:rFonts w:eastAsia="Arial"/>
          <w:sz w:val="28"/>
          <w:szCs w:val="28"/>
        </w:rPr>
        <w:t xml:space="preserve"> </w:t>
      </w:r>
      <w:r w:rsidRPr="00441601">
        <w:rPr>
          <w:sz w:val="28"/>
          <w:szCs w:val="28"/>
        </w:rPr>
        <w:t>сотрудников, добиваться</w:t>
      </w:r>
      <w:r w:rsidRPr="00441601">
        <w:rPr>
          <w:rFonts w:eastAsia="Arial"/>
          <w:sz w:val="28"/>
          <w:szCs w:val="28"/>
        </w:rPr>
        <w:t xml:space="preserve"> </w:t>
      </w:r>
      <w:r w:rsidRPr="00441601">
        <w:rPr>
          <w:sz w:val="28"/>
          <w:szCs w:val="28"/>
        </w:rPr>
        <w:t>его</w:t>
      </w:r>
      <w:r w:rsidRPr="00441601">
        <w:rPr>
          <w:rFonts w:eastAsia="Arial"/>
          <w:sz w:val="28"/>
          <w:szCs w:val="28"/>
        </w:rPr>
        <w:t xml:space="preserve"> </w:t>
      </w:r>
      <w:r w:rsidRPr="00441601">
        <w:rPr>
          <w:sz w:val="28"/>
          <w:szCs w:val="28"/>
        </w:rPr>
        <w:t>неукоснител</w:t>
      </w:r>
      <w:r w:rsidRPr="00441601">
        <w:rPr>
          <w:sz w:val="28"/>
          <w:szCs w:val="28"/>
        </w:rPr>
        <w:t>ь</w:t>
      </w:r>
      <w:r w:rsidRPr="00441601">
        <w:rPr>
          <w:sz w:val="28"/>
          <w:szCs w:val="28"/>
        </w:rPr>
        <w:t>ного</w:t>
      </w:r>
      <w:r w:rsidRPr="00441601">
        <w:rPr>
          <w:rFonts w:eastAsia="Arial"/>
          <w:sz w:val="28"/>
          <w:szCs w:val="28"/>
        </w:rPr>
        <w:t xml:space="preserve"> </w:t>
      </w:r>
      <w:r w:rsidRPr="00441601">
        <w:rPr>
          <w:sz w:val="28"/>
          <w:szCs w:val="28"/>
        </w:rPr>
        <w:t>соблюдения</w:t>
      </w:r>
      <w:r w:rsidR="00820C92" w:rsidRPr="00441601">
        <w:rPr>
          <w:sz w:val="28"/>
          <w:szCs w:val="28"/>
        </w:rPr>
        <w:t>.</w:t>
      </w:r>
    </w:p>
    <w:p w:rsidR="00C506A9" w:rsidRPr="00441601" w:rsidRDefault="00C506A9" w:rsidP="00441601">
      <w:pPr>
        <w:pStyle w:val="a3"/>
        <w:tabs>
          <w:tab w:val="left" w:pos="0"/>
        </w:tabs>
        <w:ind w:left="0"/>
        <w:jc w:val="both"/>
        <w:rPr>
          <w:sz w:val="28"/>
          <w:szCs w:val="28"/>
        </w:rPr>
      </w:pPr>
      <w:r w:rsidRPr="00441601">
        <w:rPr>
          <w:sz w:val="28"/>
          <w:szCs w:val="28"/>
        </w:rPr>
        <w:t xml:space="preserve">Ответственный: </w:t>
      </w:r>
      <w:proofErr w:type="spellStart"/>
      <w:r w:rsidR="002F1774">
        <w:rPr>
          <w:sz w:val="28"/>
          <w:szCs w:val="28"/>
        </w:rPr>
        <w:t>Гал</w:t>
      </w:r>
      <w:r w:rsidR="00D2274E">
        <w:rPr>
          <w:sz w:val="28"/>
          <w:szCs w:val="28"/>
        </w:rPr>
        <w:t>ямова</w:t>
      </w:r>
      <w:proofErr w:type="spellEnd"/>
      <w:r w:rsidR="00D2274E">
        <w:rPr>
          <w:sz w:val="28"/>
          <w:szCs w:val="28"/>
        </w:rPr>
        <w:t xml:space="preserve"> А.</w:t>
      </w:r>
      <w:proofErr w:type="gramStart"/>
      <w:r w:rsidR="00D2274E">
        <w:rPr>
          <w:sz w:val="28"/>
          <w:szCs w:val="28"/>
        </w:rPr>
        <w:t>Ш</w:t>
      </w:r>
      <w:proofErr w:type="gramEnd"/>
      <w:r w:rsidR="00AA23C4" w:rsidRPr="00441601">
        <w:rPr>
          <w:sz w:val="28"/>
          <w:szCs w:val="28"/>
        </w:rPr>
        <w:t xml:space="preserve"> – зам</w:t>
      </w:r>
      <w:r w:rsidR="00FF1CDC">
        <w:rPr>
          <w:sz w:val="28"/>
          <w:szCs w:val="28"/>
        </w:rPr>
        <w:t xml:space="preserve">еститель </w:t>
      </w:r>
      <w:r w:rsidR="00AA23C4" w:rsidRPr="00441601">
        <w:rPr>
          <w:sz w:val="28"/>
          <w:szCs w:val="28"/>
        </w:rPr>
        <w:t>зав</w:t>
      </w:r>
      <w:r w:rsidR="00FF1CDC">
        <w:rPr>
          <w:sz w:val="28"/>
          <w:szCs w:val="28"/>
        </w:rPr>
        <w:t>едующего</w:t>
      </w:r>
      <w:r w:rsidR="00AA23C4" w:rsidRPr="00441601">
        <w:rPr>
          <w:sz w:val="28"/>
          <w:szCs w:val="28"/>
        </w:rPr>
        <w:t xml:space="preserve"> по АХЧ</w:t>
      </w:r>
    </w:p>
    <w:p w:rsidR="00C506A9" w:rsidRPr="00441601" w:rsidRDefault="00C506A9" w:rsidP="00441601">
      <w:pPr>
        <w:pStyle w:val="a3"/>
        <w:numPr>
          <w:ilvl w:val="0"/>
          <w:numId w:val="14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proofErr w:type="gramStart"/>
      <w:r w:rsidRPr="00441601">
        <w:rPr>
          <w:sz w:val="28"/>
          <w:szCs w:val="28"/>
        </w:rPr>
        <w:t>Контроль за</w:t>
      </w:r>
      <w:proofErr w:type="gramEnd"/>
      <w:r w:rsidRPr="00441601">
        <w:rPr>
          <w:sz w:val="28"/>
          <w:szCs w:val="28"/>
        </w:rPr>
        <w:t xml:space="preserve"> исполнением данного приказа оставляю за собой.</w:t>
      </w:r>
    </w:p>
    <w:p w:rsidR="00AA23C4" w:rsidRDefault="00814666" w:rsidP="00441601">
      <w:pPr>
        <w:pStyle w:val="a3"/>
        <w:tabs>
          <w:tab w:val="left" w:pos="0"/>
        </w:tabs>
        <w:ind w:left="0"/>
        <w:rPr>
          <w:b/>
          <w:sz w:val="28"/>
          <w:szCs w:val="28"/>
        </w:rPr>
      </w:pPr>
      <w:r w:rsidRPr="00441601">
        <w:rPr>
          <w:sz w:val="28"/>
          <w:szCs w:val="28"/>
        </w:rPr>
        <w:br/>
      </w:r>
    </w:p>
    <w:p w:rsidR="00FF1CDC" w:rsidRPr="00441601" w:rsidRDefault="00FF1CDC" w:rsidP="00441601">
      <w:pPr>
        <w:pStyle w:val="a3"/>
        <w:tabs>
          <w:tab w:val="left" w:pos="0"/>
        </w:tabs>
        <w:ind w:left="0"/>
        <w:rPr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F1CDC" w:rsidTr="00FF1CDC">
        <w:tc>
          <w:tcPr>
            <w:tcW w:w="3190" w:type="dxa"/>
          </w:tcPr>
          <w:p w:rsidR="00FF1CDC" w:rsidRDefault="00FF1CDC" w:rsidP="00AF022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Заведующий</w:t>
            </w:r>
          </w:p>
        </w:tc>
        <w:tc>
          <w:tcPr>
            <w:tcW w:w="3190" w:type="dxa"/>
          </w:tcPr>
          <w:p w:rsidR="00FF1CDC" w:rsidRDefault="00FF1CDC" w:rsidP="00FF1CD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D2274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         </w:t>
            </w:r>
          </w:p>
          <w:p w:rsidR="00FF1CDC" w:rsidRDefault="00FF1CDC" w:rsidP="00AF022C">
            <w:pPr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F1CDC" w:rsidRDefault="00FF1CDC" w:rsidP="00FF1CDC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А.Г. Исламова</w:t>
            </w:r>
          </w:p>
        </w:tc>
      </w:tr>
    </w:tbl>
    <w:p w:rsidR="00AA23C4" w:rsidRDefault="00AA23C4" w:rsidP="00AF022C">
      <w:pPr>
        <w:rPr>
          <w:b/>
          <w:sz w:val="28"/>
          <w:szCs w:val="28"/>
        </w:rPr>
      </w:pPr>
    </w:p>
    <w:p w:rsidR="00C506A9" w:rsidRDefault="00C506A9" w:rsidP="00242678">
      <w:pPr>
        <w:rPr>
          <w:sz w:val="28"/>
          <w:szCs w:val="28"/>
        </w:rPr>
      </w:pPr>
    </w:p>
    <w:p w:rsidR="00C841D0" w:rsidRDefault="00C841D0" w:rsidP="00242678">
      <w:pPr>
        <w:rPr>
          <w:sz w:val="28"/>
          <w:szCs w:val="28"/>
        </w:rPr>
      </w:pPr>
    </w:p>
    <w:p w:rsidR="00C841D0" w:rsidRDefault="00C841D0" w:rsidP="00242678">
      <w:pPr>
        <w:rPr>
          <w:sz w:val="28"/>
          <w:szCs w:val="28"/>
        </w:rPr>
      </w:pPr>
    </w:p>
    <w:p w:rsidR="00C841D0" w:rsidRDefault="00C841D0" w:rsidP="00242678">
      <w:pPr>
        <w:rPr>
          <w:sz w:val="28"/>
          <w:szCs w:val="28"/>
        </w:rPr>
      </w:pPr>
    </w:p>
    <w:p w:rsidR="00C841D0" w:rsidRDefault="00C841D0" w:rsidP="00242678">
      <w:pPr>
        <w:rPr>
          <w:sz w:val="28"/>
          <w:szCs w:val="28"/>
        </w:rPr>
      </w:pPr>
    </w:p>
    <w:p w:rsidR="00C841D0" w:rsidRDefault="00C841D0" w:rsidP="00242678">
      <w:pPr>
        <w:rPr>
          <w:sz w:val="28"/>
          <w:szCs w:val="28"/>
        </w:rPr>
      </w:pPr>
    </w:p>
    <w:p w:rsidR="00C841D0" w:rsidRDefault="00C841D0" w:rsidP="00242678">
      <w:pPr>
        <w:rPr>
          <w:sz w:val="28"/>
          <w:szCs w:val="28"/>
        </w:rPr>
      </w:pPr>
    </w:p>
    <w:p w:rsidR="00C841D0" w:rsidRDefault="00C841D0" w:rsidP="00242678">
      <w:pPr>
        <w:rPr>
          <w:sz w:val="28"/>
          <w:szCs w:val="28"/>
        </w:rPr>
      </w:pPr>
    </w:p>
    <w:p w:rsidR="00C841D0" w:rsidRDefault="00C841D0" w:rsidP="00242678">
      <w:pPr>
        <w:rPr>
          <w:sz w:val="28"/>
          <w:szCs w:val="28"/>
        </w:rPr>
      </w:pPr>
    </w:p>
    <w:p w:rsidR="00027C07" w:rsidRPr="00027C07" w:rsidRDefault="00C6064F" w:rsidP="00027C07">
      <w:pPr>
        <w:jc w:val="right"/>
        <w:rPr>
          <w:b/>
          <w:sz w:val="20"/>
          <w:szCs w:val="20"/>
        </w:rPr>
      </w:pPr>
      <w:r w:rsidRPr="00027C07">
        <w:rPr>
          <w:bCs/>
          <w:sz w:val="20"/>
          <w:szCs w:val="20"/>
        </w:rPr>
        <w:lastRenderedPageBreak/>
        <w:t>Приложение №1 к приказу</w:t>
      </w:r>
      <w:proofErr w:type="gramStart"/>
      <w:r w:rsidRPr="00027C07">
        <w:rPr>
          <w:bCs/>
          <w:sz w:val="20"/>
          <w:szCs w:val="20"/>
        </w:rPr>
        <w:t xml:space="preserve"> </w:t>
      </w:r>
      <w:r w:rsidR="00027C07" w:rsidRPr="00027C07">
        <w:rPr>
          <w:b/>
          <w:sz w:val="20"/>
          <w:szCs w:val="20"/>
        </w:rPr>
        <w:t>О</w:t>
      </w:r>
      <w:proofErr w:type="gramEnd"/>
      <w:r w:rsidR="00027C07" w:rsidRPr="00027C07">
        <w:rPr>
          <w:b/>
          <w:sz w:val="20"/>
          <w:szCs w:val="20"/>
        </w:rPr>
        <w:t>б</w:t>
      </w:r>
      <w:r w:rsidR="00027C07" w:rsidRPr="00027C07">
        <w:rPr>
          <w:rFonts w:eastAsia="Arial"/>
          <w:b/>
          <w:sz w:val="20"/>
          <w:szCs w:val="20"/>
        </w:rPr>
        <w:t xml:space="preserve"> </w:t>
      </w:r>
      <w:r w:rsidR="00027C07" w:rsidRPr="00027C07">
        <w:rPr>
          <w:b/>
          <w:sz w:val="20"/>
          <w:szCs w:val="20"/>
        </w:rPr>
        <w:t>утверждении</w:t>
      </w:r>
      <w:r w:rsidR="00027C07" w:rsidRPr="00027C07">
        <w:rPr>
          <w:rFonts w:eastAsia="Arial"/>
          <w:b/>
          <w:sz w:val="20"/>
          <w:szCs w:val="20"/>
        </w:rPr>
        <w:t xml:space="preserve"> </w:t>
      </w:r>
      <w:r w:rsidR="00027C07" w:rsidRPr="00027C07">
        <w:rPr>
          <w:b/>
          <w:sz w:val="20"/>
          <w:szCs w:val="20"/>
        </w:rPr>
        <w:t>плана</w:t>
      </w:r>
      <w:r w:rsidR="00027C07" w:rsidRPr="00027C07">
        <w:rPr>
          <w:rFonts w:eastAsia="Arial"/>
          <w:b/>
          <w:sz w:val="20"/>
          <w:szCs w:val="20"/>
        </w:rPr>
        <w:t xml:space="preserve"> работы </w:t>
      </w:r>
      <w:r w:rsidR="00027C07" w:rsidRPr="00027C07">
        <w:rPr>
          <w:b/>
          <w:sz w:val="20"/>
          <w:szCs w:val="20"/>
        </w:rPr>
        <w:t xml:space="preserve">антикоррупционной комиссии в МБДОУ «Детский сад общеразвивающего вида №31«Жемчужинка» ЕМР РТ на 2020-2021 учебный </w:t>
      </w:r>
    </w:p>
    <w:p w:rsidR="00C6064F" w:rsidRDefault="00C6064F" w:rsidP="00C6064F">
      <w:pPr>
        <w:shd w:val="clear" w:color="auto" w:fill="FFFFFF"/>
        <w:jc w:val="right"/>
        <w:rPr>
          <w:bCs/>
          <w:sz w:val="28"/>
          <w:szCs w:val="28"/>
        </w:rPr>
      </w:pPr>
    </w:p>
    <w:p w:rsidR="00C6064F" w:rsidRDefault="00C6064F" w:rsidP="00C6064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6064F" w:rsidRDefault="00C6064F" w:rsidP="00C6064F">
      <w:pPr>
        <w:jc w:val="center"/>
        <w:rPr>
          <w:rFonts w:eastAsia="Calibri"/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ПЛАН </w:t>
      </w:r>
      <w:r>
        <w:rPr>
          <w:b/>
          <w:bCs/>
          <w:sz w:val="28"/>
          <w:szCs w:val="28"/>
        </w:rPr>
        <w:br/>
      </w:r>
      <w:r>
        <w:rPr>
          <w:rFonts w:eastAsia="Calibri"/>
          <w:b/>
          <w:sz w:val="28"/>
          <w:szCs w:val="28"/>
        </w:rPr>
        <w:t xml:space="preserve">работы комиссии по противодействию коррупции </w:t>
      </w:r>
    </w:p>
    <w:p w:rsidR="00C6064F" w:rsidRDefault="00C6064F" w:rsidP="00C6064F">
      <w:pPr>
        <w:jc w:val="center"/>
        <w:rPr>
          <w:rFonts w:eastAsiaTheme="minor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МБДОУ «Детский сад общеразвивающего вида №31 «Жемчужинка» ЕМР РТ</w:t>
      </w:r>
    </w:p>
    <w:p w:rsidR="00C6064F" w:rsidRDefault="00C6064F" w:rsidP="00C6064F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на   20</w:t>
      </w:r>
      <w:r w:rsidR="00D2274E">
        <w:rPr>
          <w:rFonts w:eastAsia="Calibri"/>
          <w:b/>
          <w:sz w:val="28"/>
          <w:szCs w:val="28"/>
        </w:rPr>
        <w:t>20</w:t>
      </w:r>
      <w:r>
        <w:rPr>
          <w:rFonts w:eastAsia="Calibri"/>
          <w:b/>
          <w:sz w:val="28"/>
          <w:szCs w:val="28"/>
        </w:rPr>
        <w:t>-20</w:t>
      </w:r>
      <w:r w:rsidR="00D2274E">
        <w:rPr>
          <w:rFonts w:eastAsia="Calibri"/>
          <w:b/>
          <w:sz w:val="28"/>
          <w:szCs w:val="28"/>
        </w:rPr>
        <w:t>21</w:t>
      </w:r>
      <w:r>
        <w:rPr>
          <w:rFonts w:eastAsia="Calibri"/>
          <w:b/>
          <w:sz w:val="28"/>
          <w:szCs w:val="28"/>
        </w:rPr>
        <w:t xml:space="preserve">  учебный год</w:t>
      </w:r>
    </w:p>
    <w:p w:rsidR="00C6064F" w:rsidRDefault="00C6064F" w:rsidP="00C6064F">
      <w:pPr>
        <w:jc w:val="center"/>
        <w:rPr>
          <w:rFonts w:eastAsiaTheme="minorEastAsia"/>
          <w:b/>
          <w:sz w:val="28"/>
          <w:szCs w:val="28"/>
        </w:rPr>
      </w:pPr>
    </w:p>
    <w:tbl>
      <w:tblPr>
        <w:tblStyle w:val="a5"/>
        <w:tblW w:w="8833" w:type="dxa"/>
        <w:jc w:val="center"/>
        <w:tblLook w:val="04A0" w:firstRow="1" w:lastRow="0" w:firstColumn="1" w:lastColumn="0" w:noHBand="0" w:noVBand="1"/>
      </w:tblPr>
      <w:tblGrid>
        <w:gridCol w:w="723"/>
        <w:gridCol w:w="3686"/>
        <w:gridCol w:w="1995"/>
        <w:gridCol w:w="2429"/>
      </w:tblGrid>
      <w:tr w:rsidR="00C6064F" w:rsidTr="00C6064F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</w:t>
            </w:r>
          </w:p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 реал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зации мер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приятия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Исполнитель</w:t>
            </w:r>
          </w:p>
        </w:tc>
      </w:tr>
      <w:tr w:rsidR="00C6064F" w:rsidTr="00C6064F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плана работы комиссии по противоде</w:t>
            </w: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ствию коррупции на                  учебный год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миссии</w:t>
            </w:r>
          </w:p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сии</w:t>
            </w:r>
          </w:p>
        </w:tc>
      </w:tr>
      <w:tr w:rsidR="00C6064F" w:rsidTr="00C6064F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проекта плана антикоррупционных мер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приятий на                   уче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ный год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миссии</w:t>
            </w:r>
          </w:p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сии</w:t>
            </w:r>
          </w:p>
        </w:tc>
      </w:tr>
      <w:tr w:rsidR="00C6064F" w:rsidTr="00C6064F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заседаний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миссии по противодействию коррупции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миссии</w:t>
            </w:r>
          </w:p>
        </w:tc>
      </w:tr>
      <w:tr w:rsidR="00C6064F" w:rsidTr="00C6064F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деятельности учр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ждения в целях выявления причин и условий, спосо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ствующих возникновению и распространению корру</w:t>
            </w: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ции, созданию администр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тивных барьеров, в том чи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ле на основании обращений граждан и информации, ра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пространенной в средствах массовой информации.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квартал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миссии</w:t>
            </w:r>
          </w:p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сии</w:t>
            </w:r>
          </w:p>
        </w:tc>
      </w:tr>
      <w:tr w:rsidR="00C6064F" w:rsidTr="00C6064F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результатов монит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ринга уровня коррупции в учреждении на основании результатов    мониторинга  и разработка предложений по результатам монитори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га.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квартал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миссии</w:t>
            </w:r>
          </w:p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сии</w:t>
            </w:r>
          </w:p>
        </w:tc>
      </w:tr>
      <w:tr w:rsidR="00C6064F" w:rsidTr="00C6064F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-3"/>
                <w:sz w:val="28"/>
                <w:szCs w:val="28"/>
                <w:bdr w:val="none" w:sz="0" w:space="0" w:color="auto" w:frame="1"/>
              </w:rPr>
              <w:t>Размещение на официальном сайте учреждения  и на сте</w:t>
            </w:r>
            <w:r>
              <w:rPr>
                <w:rFonts w:eastAsia="Calibri"/>
                <w:color w:val="000000"/>
                <w:spacing w:val="-3"/>
                <w:sz w:val="28"/>
                <w:szCs w:val="28"/>
                <w:bdr w:val="none" w:sz="0" w:space="0" w:color="auto" w:frame="1"/>
              </w:rPr>
              <w:t>н</w:t>
            </w:r>
            <w:r>
              <w:rPr>
                <w:rFonts w:eastAsia="Calibri"/>
                <w:color w:val="000000"/>
                <w:spacing w:val="-3"/>
                <w:sz w:val="28"/>
                <w:szCs w:val="28"/>
                <w:bdr w:val="none" w:sz="0" w:space="0" w:color="auto" w:frame="1"/>
              </w:rPr>
              <w:t>де материалов по работе к</w:t>
            </w:r>
            <w:r>
              <w:rPr>
                <w:rFonts w:eastAsia="Calibri"/>
                <w:color w:val="000000"/>
                <w:spacing w:val="-3"/>
                <w:sz w:val="28"/>
                <w:szCs w:val="28"/>
                <w:bdr w:val="none" w:sz="0" w:space="0" w:color="auto" w:frame="1"/>
              </w:rPr>
              <w:t>о</w:t>
            </w:r>
            <w:r>
              <w:rPr>
                <w:rFonts w:eastAsia="Calibri"/>
                <w:color w:val="000000"/>
                <w:spacing w:val="-3"/>
                <w:sz w:val="28"/>
                <w:szCs w:val="28"/>
                <w:bdr w:val="none" w:sz="0" w:space="0" w:color="auto" w:frame="1"/>
              </w:rPr>
              <w:lastRenderedPageBreak/>
              <w:t>миссии по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противодействию коррупции.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миссии</w:t>
            </w:r>
          </w:p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lastRenderedPageBreak/>
              <w:t>сии</w:t>
            </w:r>
          </w:p>
        </w:tc>
      </w:tr>
      <w:tr w:rsidR="00C6064F" w:rsidTr="00C6064F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Рассмотрение результатов работы </w:t>
            </w:r>
            <w:r>
              <w:rPr>
                <w:rFonts w:eastAsia="Calibri"/>
                <w:color w:val="000000"/>
                <w:spacing w:val="-3"/>
                <w:sz w:val="28"/>
                <w:szCs w:val="28"/>
                <w:bdr w:val="none" w:sz="0" w:space="0" w:color="auto" w:frame="1"/>
              </w:rPr>
              <w:t>комиссии по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прот</w:t>
            </w:r>
            <w:r>
              <w:rPr>
                <w:rFonts w:eastAsia="Calibri"/>
                <w:color w:val="000000"/>
                <w:sz w:val="28"/>
                <w:szCs w:val="28"/>
              </w:rPr>
              <w:t>и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водействию коррупции за </w:t>
            </w:r>
            <w:r>
              <w:rPr>
                <w:sz w:val="28"/>
                <w:szCs w:val="28"/>
              </w:rPr>
              <w:t xml:space="preserve">              учебный год</w:t>
            </w:r>
            <w:r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миссии</w:t>
            </w:r>
          </w:p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сии</w:t>
            </w:r>
          </w:p>
        </w:tc>
      </w:tr>
      <w:tr w:rsidR="00C6064F" w:rsidTr="00C6064F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плана работы комиссии по противоде</w:t>
            </w: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ствию коррупции на           учебный год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миссии</w:t>
            </w:r>
          </w:p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сии</w:t>
            </w:r>
          </w:p>
        </w:tc>
      </w:tr>
      <w:tr w:rsidR="00C6064F" w:rsidTr="00C6064F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членов комиссии об изменениях в антикоррупционном закон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дательстве РФ, правовых актах администрации ЕМР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миссии</w:t>
            </w:r>
          </w:p>
        </w:tc>
      </w:tr>
      <w:tr w:rsidR="00C6064F" w:rsidTr="00C6064F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совещаний-семинаров с 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ботниками учреждения по вопросам противодействия коррупции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миссии</w:t>
            </w:r>
          </w:p>
        </w:tc>
      </w:tr>
      <w:tr w:rsidR="00C6064F" w:rsidTr="00C6064F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проекта плана антикоррупционных мер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приятий на                           учебный год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64F" w:rsidRDefault="00C60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миссии</w:t>
            </w:r>
          </w:p>
          <w:p w:rsidR="00C6064F" w:rsidRDefault="00C606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сии</w:t>
            </w:r>
          </w:p>
        </w:tc>
      </w:tr>
    </w:tbl>
    <w:p w:rsidR="00C6064F" w:rsidRDefault="00C6064F" w:rsidP="00C6064F">
      <w:pPr>
        <w:rPr>
          <w:sz w:val="28"/>
          <w:szCs w:val="28"/>
        </w:rPr>
      </w:pPr>
    </w:p>
    <w:p w:rsidR="00C6064F" w:rsidRDefault="00C6064F" w:rsidP="00C6064F">
      <w:pPr>
        <w:rPr>
          <w:sz w:val="28"/>
          <w:szCs w:val="28"/>
        </w:rPr>
      </w:pPr>
    </w:p>
    <w:p w:rsidR="00C6064F" w:rsidRDefault="00C6064F" w:rsidP="00C6064F">
      <w:pPr>
        <w:rPr>
          <w:sz w:val="28"/>
          <w:szCs w:val="28"/>
        </w:rPr>
      </w:pPr>
    </w:p>
    <w:p w:rsidR="00C6064F" w:rsidRDefault="00C6064F" w:rsidP="00C6064F">
      <w:pPr>
        <w:rPr>
          <w:sz w:val="28"/>
          <w:szCs w:val="28"/>
        </w:rPr>
      </w:pPr>
    </w:p>
    <w:p w:rsidR="00C6064F" w:rsidRDefault="00C6064F" w:rsidP="00C6064F">
      <w:pPr>
        <w:rPr>
          <w:sz w:val="28"/>
          <w:szCs w:val="28"/>
        </w:rPr>
      </w:pPr>
    </w:p>
    <w:p w:rsidR="00C6064F" w:rsidRDefault="00C6064F" w:rsidP="00C6064F">
      <w:pPr>
        <w:rPr>
          <w:sz w:val="28"/>
          <w:szCs w:val="28"/>
        </w:rPr>
      </w:pPr>
    </w:p>
    <w:p w:rsidR="00C6064F" w:rsidRDefault="00C6064F" w:rsidP="00C6064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841D0" w:rsidRDefault="00C841D0" w:rsidP="00242678">
      <w:pPr>
        <w:rPr>
          <w:sz w:val="28"/>
          <w:szCs w:val="28"/>
        </w:rPr>
      </w:pPr>
    </w:p>
    <w:p w:rsidR="00C6064F" w:rsidRDefault="00C6064F" w:rsidP="00242678">
      <w:pPr>
        <w:rPr>
          <w:sz w:val="28"/>
          <w:szCs w:val="28"/>
        </w:rPr>
      </w:pPr>
    </w:p>
    <w:p w:rsidR="00C6064F" w:rsidRDefault="00C6064F" w:rsidP="00242678">
      <w:pPr>
        <w:rPr>
          <w:sz w:val="28"/>
          <w:szCs w:val="28"/>
        </w:rPr>
      </w:pPr>
    </w:p>
    <w:p w:rsidR="00C6064F" w:rsidRDefault="00C6064F" w:rsidP="00242678">
      <w:pPr>
        <w:rPr>
          <w:sz w:val="28"/>
          <w:szCs w:val="28"/>
        </w:rPr>
      </w:pPr>
    </w:p>
    <w:p w:rsidR="00C6064F" w:rsidRDefault="00C6064F" w:rsidP="00242678">
      <w:pPr>
        <w:rPr>
          <w:sz w:val="28"/>
          <w:szCs w:val="28"/>
        </w:rPr>
      </w:pPr>
    </w:p>
    <w:p w:rsidR="00C6064F" w:rsidRDefault="00C6064F" w:rsidP="00242678">
      <w:pPr>
        <w:rPr>
          <w:sz w:val="28"/>
          <w:szCs w:val="28"/>
        </w:rPr>
      </w:pPr>
    </w:p>
    <w:p w:rsidR="00C6064F" w:rsidRDefault="00C6064F" w:rsidP="00242678">
      <w:pPr>
        <w:rPr>
          <w:sz w:val="28"/>
          <w:szCs w:val="28"/>
        </w:rPr>
      </w:pPr>
    </w:p>
    <w:p w:rsidR="00C6064F" w:rsidRDefault="00C6064F" w:rsidP="00242678">
      <w:pPr>
        <w:rPr>
          <w:sz w:val="28"/>
          <w:szCs w:val="28"/>
        </w:rPr>
      </w:pPr>
    </w:p>
    <w:p w:rsidR="00C6064F" w:rsidRDefault="00C6064F" w:rsidP="00242678">
      <w:pPr>
        <w:rPr>
          <w:sz w:val="28"/>
          <w:szCs w:val="28"/>
        </w:rPr>
      </w:pPr>
    </w:p>
    <w:p w:rsidR="00C6064F" w:rsidRDefault="00C6064F" w:rsidP="00242678">
      <w:pPr>
        <w:rPr>
          <w:sz w:val="28"/>
          <w:szCs w:val="28"/>
        </w:rPr>
      </w:pPr>
    </w:p>
    <w:p w:rsidR="00C6064F" w:rsidRDefault="00C6064F" w:rsidP="00242678">
      <w:pPr>
        <w:rPr>
          <w:sz w:val="28"/>
          <w:szCs w:val="28"/>
        </w:rPr>
      </w:pPr>
    </w:p>
    <w:p w:rsidR="00C6064F" w:rsidRDefault="00C6064F" w:rsidP="00242678">
      <w:pPr>
        <w:rPr>
          <w:sz w:val="28"/>
          <w:szCs w:val="28"/>
        </w:rPr>
      </w:pPr>
    </w:p>
    <w:p w:rsidR="00C6064F" w:rsidRDefault="00C6064F" w:rsidP="00242678">
      <w:pPr>
        <w:rPr>
          <w:sz w:val="28"/>
          <w:szCs w:val="28"/>
        </w:rPr>
      </w:pPr>
    </w:p>
    <w:p w:rsidR="00C6064F" w:rsidRDefault="00C6064F" w:rsidP="00242678">
      <w:pPr>
        <w:rPr>
          <w:sz w:val="28"/>
          <w:szCs w:val="28"/>
        </w:rPr>
      </w:pPr>
    </w:p>
    <w:sectPr w:rsidR="00C6064F" w:rsidSect="007F4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DA"/>
    <w:multiLevelType w:val="hybridMultilevel"/>
    <w:tmpl w:val="19E85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303EE"/>
    <w:multiLevelType w:val="hybridMultilevel"/>
    <w:tmpl w:val="697E8D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1C5A2A"/>
    <w:multiLevelType w:val="hybridMultilevel"/>
    <w:tmpl w:val="51246534"/>
    <w:lvl w:ilvl="0" w:tplc="24BC90E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F17CE06A">
      <w:start w:val="1"/>
      <w:numFmt w:val="bullet"/>
      <w:lvlText w:val=""/>
      <w:lvlJc w:val="left"/>
      <w:pPr>
        <w:tabs>
          <w:tab w:val="num" w:pos="872"/>
        </w:tabs>
        <w:ind w:left="123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>
    <w:nsid w:val="39D27130"/>
    <w:multiLevelType w:val="hybridMultilevel"/>
    <w:tmpl w:val="A894A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C1B0E"/>
    <w:multiLevelType w:val="hybridMultilevel"/>
    <w:tmpl w:val="7278DCEA"/>
    <w:lvl w:ilvl="0" w:tplc="F482D688">
      <w:start w:val="2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B937DE"/>
    <w:multiLevelType w:val="hybridMultilevel"/>
    <w:tmpl w:val="F4BA30FC"/>
    <w:lvl w:ilvl="0" w:tplc="F17CE06A">
      <w:start w:val="1"/>
      <w:numFmt w:val="bullet"/>
      <w:lvlText w:val=""/>
      <w:lvlJc w:val="left"/>
      <w:pPr>
        <w:tabs>
          <w:tab w:val="num" w:pos="1877"/>
        </w:tabs>
        <w:ind w:left="22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2203AB"/>
    <w:multiLevelType w:val="hybridMultilevel"/>
    <w:tmpl w:val="8DE2B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631660"/>
    <w:multiLevelType w:val="hybridMultilevel"/>
    <w:tmpl w:val="8BDACBF6"/>
    <w:lvl w:ilvl="0" w:tplc="4B72C0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A03A3F"/>
    <w:multiLevelType w:val="hybridMultilevel"/>
    <w:tmpl w:val="C824C1A4"/>
    <w:lvl w:ilvl="0" w:tplc="F482D688">
      <w:start w:val="2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C12680"/>
    <w:multiLevelType w:val="hybridMultilevel"/>
    <w:tmpl w:val="697E8D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6BA3B0B"/>
    <w:multiLevelType w:val="hybridMultilevel"/>
    <w:tmpl w:val="95C40D38"/>
    <w:lvl w:ilvl="0" w:tplc="F482D688">
      <w:start w:val="2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7065F0"/>
    <w:multiLevelType w:val="hybridMultilevel"/>
    <w:tmpl w:val="F5A2CB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7C52E2"/>
    <w:multiLevelType w:val="hybridMultilevel"/>
    <w:tmpl w:val="FD009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7208FB"/>
    <w:multiLevelType w:val="hybridMultilevel"/>
    <w:tmpl w:val="72A6D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4"/>
  </w:num>
  <w:num w:numId="9">
    <w:abstractNumId w:val="10"/>
  </w:num>
  <w:num w:numId="10">
    <w:abstractNumId w:val="6"/>
  </w:num>
  <w:num w:numId="11">
    <w:abstractNumId w:val="13"/>
  </w:num>
  <w:num w:numId="12">
    <w:abstractNumId w:val="12"/>
  </w:num>
  <w:num w:numId="13">
    <w:abstractNumId w:val="3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6518B2"/>
    <w:rsid w:val="00027C07"/>
    <w:rsid w:val="001A1309"/>
    <w:rsid w:val="001E68C3"/>
    <w:rsid w:val="00242678"/>
    <w:rsid w:val="002860D9"/>
    <w:rsid w:val="002F1774"/>
    <w:rsid w:val="003A7B7E"/>
    <w:rsid w:val="00441601"/>
    <w:rsid w:val="005B15FF"/>
    <w:rsid w:val="0062501D"/>
    <w:rsid w:val="00642048"/>
    <w:rsid w:val="006518B2"/>
    <w:rsid w:val="006C3209"/>
    <w:rsid w:val="006E61E6"/>
    <w:rsid w:val="007F46A1"/>
    <w:rsid w:val="00814666"/>
    <w:rsid w:val="00820C92"/>
    <w:rsid w:val="008C4C5D"/>
    <w:rsid w:val="00990554"/>
    <w:rsid w:val="00AA23C4"/>
    <w:rsid w:val="00AA4E69"/>
    <w:rsid w:val="00AF022C"/>
    <w:rsid w:val="00B12F18"/>
    <w:rsid w:val="00B65452"/>
    <w:rsid w:val="00BD3EE8"/>
    <w:rsid w:val="00C506A9"/>
    <w:rsid w:val="00C6064F"/>
    <w:rsid w:val="00C648B4"/>
    <w:rsid w:val="00C841D0"/>
    <w:rsid w:val="00D2274E"/>
    <w:rsid w:val="00D43B25"/>
    <w:rsid w:val="00DE14CA"/>
    <w:rsid w:val="00EF6415"/>
    <w:rsid w:val="00FF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2860D9"/>
  </w:style>
  <w:style w:type="paragraph" w:styleId="a3">
    <w:name w:val="List Paragraph"/>
    <w:basedOn w:val="a"/>
    <w:uiPriority w:val="34"/>
    <w:qFormat/>
    <w:rsid w:val="002860D9"/>
    <w:pPr>
      <w:ind w:left="720"/>
      <w:contextualSpacing/>
    </w:pPr>
  </w:style>
  <w:style w:type="character" w:styleId="a4">
    <w:name w:val="Hyperlink"/>
    <w:basedOn w:val="a0"/>
    <w:rsid w:val="00B65452"/>
    <w:rPr>
      <w:color w:val="0000FF"/>
      <w:u w:val="single"/>
    </w:rPr>
  </w:style>
  <w:style w:type="paragraph" w:customStyle="1" w:styleId="western">
    <w:name w:val="western"/>
    <w:basedOn w:val="a"/>
    <w:rsid w:val="00AF022C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C60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B15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15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2860D9"/>
  </w:style>
  <w:style w:type="paragraph" w:styleId="a3">
    <w:name w:val="List Paragraph"/>
    <w:basedOn w:val="a"/>
    <w:uiPriority w:val="34"/>
    <w:qFormat/>
    <w:rsid w:val="002860D9"/>
    <w:pPr>
      <w:ind w:left="720"/>
      <w:contextualSpacing/>
    </w:pPr>
  </w:style>
  <w:style w:type="character" w:styleId="a4">
    <w:name w:val="Hyperlink"/>
    <w:basedOn w:val="a0"/>
    <w:rsid w:val="00B65452"/>
    <w:rPr>
      <w:color w:val="0000FF"/>
      <w:u w:val="single"/>
    </w:rPr>
  </w:style>
  <w:style w:type="paragraph" w:customStyle="1" w:styleId="western">
    <w:name w:val="western"/>
    <w:basedOn w:val="a"/>
    <w:rsid w:val="00AF022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2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Армада</dc:creator>
  <cp:keywords/>
  <dc:description/>
  <cp:lastModifiedBy>SAD31</cp:lastModifiedBy>
  <cp:revision>31</cp:revision>
  <cp:lastPrinted>2020-10-02T06:48:00Z</cp:lastPrinted>
  <dcterms:created xsi:type="dcterms:W3CDTF">2014-09-04T01:47:00Z</dcterms:created>
  <dcterms:modified xsi:type="dcterms:W3CDTF">2020-10-02T08:23:00Z</dcterms:modified>
</cp:coreProperties>
</file>